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CB" w:rsidRPr="00137912" w:rsidRDefault="00C933CB" w:rsidP="00C933CB">
      <w:pPr>
        <w:widowControl w:val="0"/>
        <w:tabs>
          <w:tab w:val="left" w:leader="dot" w:pos="2513"/>
        </w:tabs>
        <w:spacing w:after="0" w:line="240" w:lineRule="auto"/>
        <w:ind w:right="40"/>
        <w:jc w:val="right"/>
        <w:rPr>
          <w:rFonts w:ascii="Garamond" w:eastAsia="Lucida Sans Unicode" w:hAnsi="Garamond" w:cs="Lucida Sans Unicode"/>
          <w:color w:val="000000"/>
          <w:sz w:val="28"/>
          <w:szCs w:val="28"/>
          <w:lang w:eastAsia="pl-PL"/>
        </w:rPr>
      </w:pPr>
    </w:p>
    <w:p w:rsidR="00C933CB" w:rsidRPr="00C00427" w:rsidRDefault="00C933CB" w:rsidP="00C933CB">
      <w:pPr>
        <w:widowControl w:val="0"/>
        <w:tabs>
          <w:tab w:val="left" w:leader="dot" w:pos="2513"/>
        </w:tabs>
        <w:spacing w:after="0" w:line="240" w:lineRule="auto"/>
        <w:ind w:right="40"/>
        <w:jc w:val="right"/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>………………………, dnia………….……… r.</w:t>
      </w:r>
    </w:p>
    <w:p w:rsidR="00C933CB" w:rsidRPr="00C00427" w:rsidRDefault="00C933CB" w:rsidP="00C933CB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</w:pPr>
    </w:p>
    <w:p w:rsidR="00C933CB" w:rsidRPr="00C00427" w:rsidRDefault="00C933CB" w:rsidP="00C933CB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>……………………………………………</w:t>
      </w:r>
    </w:p>
    <w:p w:rsidR="00C933CB" w:rsidRPr="00C00427" w:rsidRDefault="00C933CB" w:rsidP="00C933CB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>Imię i nazwisko mediatora</w:t>
      </w:r>
    </w:p>
    <w:p w:rsidR="00C933CB" w:rsidRPr="00C00427" w:rsidRDefault="00C933CB" w:rsidP="00C933CB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</w:pPr>
    </w:p>
    <w:p w:rsidR="00C933CB" w:rsidRPr="00C00427" w:rsidRDefault="00C933CB" w:rsidP="00C933CB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>……………………………………………</w:t>
      </w:r>
    </w:p>
    <w:p w:rsidR="00C933CB" w:rsidRPr="00C00427" w:rsidRDefault="00C933CB" w:rsidP="00C933CB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>Adres do korespondencji</w:t>
      </w:r>
    </w:p>
    <w:p w:rsidR="00C933CB" w:rsidRPr="00C00427" w:rsidRDefault="00C933CB" w:rsidP="00C933CB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ab/>
      </w: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ab/>
      </w: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ab/>
      </w: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ab/>
      </w: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ab/>
      </w:r>
    </w:p>
    <w:p w:rsidR="00C933CB" w:rsidRPr="00C00427" w:rsidRDefault="00C933CB" w:rsidP="00C933CB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>……………………………………………</w:t>
      </w:r>
    </w:p>
    <w:p w:rsidR="00C933CB" w:rsidRPr="00C00427" w:rsidRDefault="00C933CB" w:rsidP="00C933CB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 xml:space="preserve">Nr telefonu </w:t>
      </w:r>
    </w:p>
    <w:p w:rsidR="00C933CB" w:rsidRPr="00C00427" w:rsidRDefault="00C933CB" w:rsidP="00C933CB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</w:pPr>
    </w:p>
    <w:p w:rsidR="00C933CB" w:rsidRPr="00C00427" w:rsidRDefault="00C933CB" w:rsidP="00C933CB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>……………………………………………</w:t>
      </w:r>
    </w:p>
    <w:p w:rsidR="00C933CB" w:rsidRPr="00C00427" w:rsidRDefault="00C933CB" w:rsidP="00C933CB">
      <w:pPr>
        <w:widowControl w:val="0"/>
        <w:spacing w:after="0" w:line="240" w:lineRule="auto"/>
        <w:ind w:left="400"/>
        <w:jc w:val="both"/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0"/>
          <w:szCs w:val="20"/>
          <w:lang w:eastAsia="pl-PL"/>
        </w:rPr>
        <w:t>E-mail</w:t>
      </w:r>
    </w:p>
    <w:p w:rsidR="00C933CB" w:rsidRPr="00C00427" w:rsidRDefault="00C933CB" w:rsidP="00C933CB">
      <w:pPr>
        <w:widowControl w:val="0"/>
        <w:spacing w:after="0" w:line="276" w:lineRule="auto"/>
        <w:ind w:firstLine="5400"/>
        <w:jc w:val="both"/>
        <w:rPr>
          <w:rFonts w:ascii="Garamond" w:eastAsia="Courier New" w:hAnsi="Garamond" w:cs="Courier New"/>
          <w:b/>
          <w:color w:val="000000"/>
          <w:sz w:val="24"/>
          <w:szCs w:val="24"/>
          <w:lang w:eastAsia="pl-PL"/>
        </w:rPr>
      </w:pPr>
      <w:r w:rsidRPr="00C00427">
        <w:rPr>
          <w:rFonts w:ascii="Garamond" w:eastAsia="Courier New" w:hAnsi="Garamond" w:cs="Courier New"/>
          <w:b/>
          <w:color w:val="000000"/>
          <w:sz w:val="24"/>
          <w:szCs w:val="24"/>
          <w:lang w:eastAsia="pl-PL"/>
        </w:rPr>
        <w:t>Pan Prezes</w:t>
      </w:r>
    </w:p>
    <w:p w:rsidR="00C933CB" w:rsidRPr="00C00427" w:rsidRDefault="00C933CB" w:rsidP="00C933CB">
      <w:pPr>
        <w:widowControl w:val="0"/>
        <w:spacing w:after="0" w:line="276" w:lineRule="auto"/>
        <w:ind w:firstLine="5400"/>
        <w:jc w:val="both"/>
        <w:rPr>
          <w:rFonts w:ascii="Garamond" w:eastAsia="Courier New" w:hAnsi="Garamond" w:cs="Courier New"/>
          <w:b/>
          <w:color w:val="000000"/>
          <w:sz w:val="24"/>
          <w:szCs w:val="24"/>
          <w:lang w:eastAsia="pl-PL"/>
        </w:rPr>
      </w:pPr>
      <w:r w:rsidRPr="00C00427">
        <w:rPr>
          <w:rFonts w:ascii="Garamond" w:eastAsia="Courier New" w:hAnsi="Garamond" w:cs="Courier New"/>
          <w:b/>
          <w:color w:val="000000"/>
          <w:sz w:val="24"/>
          <w:szCs w:val="24"/>
          <w:lang w:eastAsia="pl-PL"/>
        </w:rPr>
        <w:t>Sądu</w:t>
      </w:r>
      <w:r w:rsidR="00A22BA7">
        <w:rPr>
          <w:rFonts w:ascii="Garamond" w:eastAsia="Courier New" w:hAnsi="Garamond" w:cs="Courier New"/>
          <w:b/>
          <w:color w:val="000000"/>
          <w:sz w:val="24"/>
          <w:szCs w:val="24"/>
          <w:lang w:eastAsia="pl-PL"/>
        </w:rPr>
        <w:t xml:space="preserve"> Okręgowego</w:t>
      </w:r>
      <w:r w:rsidRPr="00C00427">
        <w:rPr>
          <w:rFonts w:ascii="Garamond" w:eastAsia="Courier New" w:hAnsi="Garamond" w:cs="Courier New"/>
          <w:b/>
          <w:color w:val="000000"/>
          <w:sz w:val="24"/>
          <w:szCs w:val="24"/>
          <w:lang w:eastAsia="pl-PL"/>
        </w:rPr>
        <w:t xml:space="preserve"> w Zielonej Górze</w:t>
      </w:r>
    </w:p>
    <w:p w:rsidR="00C933CB" w:rsidRPr="00C00427" w:rsidRDefault="00C933CB" w:rsidP="00C933CB">
      <w:pPr>
        <w:widowControl w:val="0"/>
        <w:spacing w:after="0" w:line="276" w:lineRule="auto"/>
        <w:ind w:firstLine="5400"/>
        <w:jc w:val="both"/>
        <w:rPr>
          <w:rFonts w:ascii="Garamond" w:eastAsia="Courier New" w:hAnsi="Garamond" w:cs="Courier New"/>
          <w:b/>
          <w:color w:val="000000"/>
          <w:sz w:val="24"/>
          <w:szCs w:val="24"/>
          <w:lang w:eastAsia="pl-PL"/>
        </w:rPr>
      </w:pPr>
      <w:r w:rsidRPr="00C00427">
        <w:rPr>
          <w:rFonts w:ascii="Garamond" w:eastAsia="Courier New" w:hAnsi="Garamond" w:cs="Courier New"/>
          <w:b/>
          <w:color w:val="000000"/>
          <w:sz w:val="24"/>
          <w:szCs w:val="24"/>
          <w:lang w:eastAsia="pl-PL"/>
        </w:rPr>
        <w:t xml:space="preserve">Pl. Słowiański </w:t>
      </w:r>
      <w:r w:rsidR="00A22BA7">
        <w:rPr>
          <w:rFonts w:ascii="Garamond" w:eastAsia="Courier New" w:hAnsi="Garamond" w:cs="Courier New"/>
          <w:b/>
          <w:color w:val="000000"/>
          <w:sz w:val="24"/>
          <w:szCs w:val="24"/>
          <w:lang w:eastAsia="pl-PL"/>
        </w:rPr>
        <w:t>6</w:t>
      </w:r>
    </w:p>
    <w:p w:rsidR="00C933CB" w:rsidRPr="00C00427" w:rsidRDefault="00C933CB" w:rsidP="00C933CB">
      <w:pPr>
        <w:widowControl w:val="0"/>
        <w:spacing w:after="0" w:line="276" w:lineRule="auto"/>
        <w:ind w:firstLine="5400"/>
        <w:jc w:val="both"/>
        <w:rPr>
          <w:rFonts w:ascii="Garamond" w:eastAsia="Courier New" w:hAnsi="Garamond" w:cs="Courier New"/>
          <w:b/>
          <w:color w:val="000000"/>
          <w:sz w:val="24"/>
          <w:szCs w:val="24"/>
          <w:lang w:eastAsia="pl-PL"/>
        </w:rPr>
      </w:pPr>
      <w:r w:rsidRPr="00C00427">
        <w:rPr>
          <w:rFonts w:ascii="Garamond" w:eastAsia="Courier New" w:hAnsi="Garamond" w:cs="Courier New"/>
          <w:b/>
          <w:color w:val="000000"/>
          <w:sz w:val="24"/>
          <w:szCs w:val="24"/>
          <w:lang w:eastAsia="pl-PL"/>
        </w:rPr>
        <w:t>65-069 Zielona Góra</w:t>
      </w:r>
    </w:p>
    <w:p w:rsidR="00C933CB" w:rsidRDefault="00C933CB" w:rsidP="00C933CB">
      <w:pPr>
        <w:widowControl w:val="0"/>
        <w:spacing w:after="0" w:line="240" w:lineRule="auto"/>
        <w:ind w:left="400" w:right="40"/>
        <w:jc w:val="right"/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</w:pPr>
    </w:p>
    <w:p w:rsidR="00DA1A45" w:rsidRPr="00C00427" w:rsidRDefault="00DA1A45" w:rsidP="00DA1A45">
      <w:pPr>
        <w:widowControl w:val="0"/>
        <w:spacing w:after="0" w:line="240" w:lineRule="auto"/>
        <w:ind w:left="400" w:right="40"/>
        <w:jc w:val="center"/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</w:pPr>
    </w:p>
    <w:p w:rsidR="00C933CB" w:rsidRDefault="00C933CB" w:rsidP="00C933CB">
      <w:pPr>
        <w:widowControl w:val="0"/>
        <w:spacing w:after="0" w:line="276" w:lineRule="auto"/>
        <w:ind w:right="40" w:firstLine="1134"/>
        <w:jc w:val="both"/>
        <w:rPr>
          <w:rFonts w:ascii="Garamond" w:eastAsia="Lucida Sans Unicode" w:hAnsi="Garamond" w:cs="Lucida Sans Unicode"/>
          <w:bCs/>
          <w:color w:val="000000"/>
          <w:sz w:val="24"/>
          <w:szCs w:val="24"/>
          <w:lang w:eastAsia="pl-PL"/>
        </w:rPr>
      </w:pPr>
      <w:r w:rsidRPr="001B734F">
        <w:rPr>
          <w:rFonts w:ascii="Garamond" w:eastAsia="Lucida Sans Unicode" w:hAnsi="Garamond" w:cs="Lucida Sans Unicode"/>
          <w:b/>
          <w:color w:val="000000"/>
          <w:sz w:val="24"/>
          <w:szCs w:val="24"/>
          <w:lang w:eastAsia="pl-PL"/>
        </w:rPr>
        <w:t>Jako mediator wpisany na listę stałych mediatorów</w:t>
      </w: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 xml:space="preserve"> prowadzoną przez Prezesa Sądu Okręgowego w</w:t>
      </w:r>
      <w:r w:rsidR="00A22BA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 xml:space="preserve"> Zielonej Górze</w:t>
      </w: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 xml:space="preserve"> zgłaszam chęć udziału w dyżurach mediatorów w zakresie </w:t>
      </w:r>
      <w:r w:rsidRPr="00C00427">
        <w:rPr>
          <w:rFonts w:ascii="Garamond" w:eastAsia="Lucida Sans Unicode" w:hAnsi="Garamond" w:cs="Lucida Sans Unicode"/>
          <w:b/>
          <w:color w:val="000000"/>
          <w:sz w:val="24"/>
          <w:szCs w:val="24"/>
          <w:lang w:eastAsia="pl-PL"/>
        </w:rPr>
        <w:t>promocji mediacji</w:t>
      </w: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 xml:space="preserve"> oraz </w:t>
      </w:r>
      <w:r w:rsidRPr="00C00427">
        <w:rPr>
          <w:rFonts w:ascii="Garamond" w:eastAsia="Lucida Sans Unicode" w:hAnsi="Garamond" w:cs="Lucida Sans Unicode"/>
          <w:b/>
          <w:bCs/>
          <w:color w:val="000000"/>
          <w:sz w:val="24"/>
          <w:szCs w:val="24"/>
          <w:lang w:eastAsia="pl-PL"/>
        </w:rPr>
        <w:t>przeprowadzania spotkań informacyjnych w rozumieniu art. 183</w:t>
      </w:r>
      <w:r w:rsidRPr="00C00427">
        <w:rPr>
          <w:rFonts w:ascii="Garamond" w:eastAsia="Lucida Sans Unicode" w:hAnsi="Garamond" w:cs="Lucida Sans Unicode"/>
          <w:b/>
          <w:bCs/>
          <w:color w:val="000000"/>
          <w:sz w:val="24"/>
          <w:szCs w:val="24"/>
          <w:vertAlign w:val="superscript"/>
          <w:lang w:eastAsia="pl-PL"/>
        </w:rPr>
        <w:t>8</w:t>
      </w:r>
      <w:r w:rsidRPr="00C00427">
        <w:rPr>
          <w:rFonts w:ascii="Garamond" w:eastAsia="Lucida Sans Unicode" w:hAnsi="Garamond" w:cs="Lucida Sans Unicode"/>
          <w:b/>
          <w:bCs/>
          <w:color w:val="000000"/>
          <w:sz w:val="24"/>
          <w:szCs w:val="24"/>
          <w:lang w:eastAsia="pl-PL"/>
        </w:rPr>
        <w:t xml:space="preserve"> § 4 </w:t>
      </w:r>
      <w:proofErr w:type="spellStart"/>
      <w:r w:rsidRPr="00C00427">
        <w:rPr>
          <w:rFonts w:ascii="Garamond" w:eastAsia="Lucida Sans Unicode" w:hAnsi="Garamond" w:cs="Lucida Sans Unicode"/>
          <w:b/>
          <w:bCs/>
          <w:color w:val="000000"/>
          <w:sz w:val="24"/>
          <w:szCs w:val="24"/>
          <w:lang w:eastAsia="pl-PL"/>
        </w:rPr>
        <w:t>kpc</w:t>
      </w:r>
      <w:proofErr w:type="spellEnd"/>
      <w:r w:rsidRPr="00C00427">
        <w:rPr>
          <w:rFonts w:ascii="Garamond" w:eastAsia="Lucida Sans Unicode" w:hAnsi="Garamond" w:cs="Lucida Sans Unicode"/>
          <w:b/>
          <w:bCs/>
          <w:color w:val="000000"/>
          <w:sz w:val="24"/>
          <w:szCs w:val="24"/>
          <w:lang w:eastAsia="pl-PL"/>
        </w:rPr>
        <w:t xml:space="preserve"> </w:t>
      </w: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 xml:space="preserve">w </w:t>
      </w:r>
      <w:r w:rsidR="00A22BA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 xml:space="preserve">stałym punkcie mediacyjnym </w:t>
      </w: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>Sądu</w:t>
      </w:r>
      <w:r w:rsidR="00A22BA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 xml:space="preserve"> Okręgoweg</w:t>
      </w: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>o w Zielonej Górze w budynku przy</w:t>
      </w:r>
      <w:r w:rsidR="00EC6276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br/>
      </w: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 xml:space="preserve">Pl. Słowiańskim </w:t>
      </w:r>
      <w:r w:rsidR="00A22BA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>6</w:t>
      </w: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 xml:space="preserve"> </w:t>
      </w:r>
      <w:r w:rsidR="00EC6276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 xml:space="preserve">pok. 8b </w:t>
      </w: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 xml:space="preserve">w Zielonej Górze </w:t>
      </w:r>
      <w:r w:rsidR="00EC6276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>–</w:t>
      </w: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 xml:space="preserve"> począwszy </w:t>
      </w:r>
      <w:r w:rsidRPr="00C00427">
        <w:rPr>
          <w:rFonts w:ascii="Garamond" w:eastAsia="Lucida Sans Unicode" w:hAnsi="Garamond" w:cs="Lucida Sans Unicode"/>
          <w:bCs/>
          <w:color w:val="000000"/>
          <w:sz w:val="24"/>
          <w:szCs w:val="24"/>
          <w:lang w:eastAsia="pl-PL"/>
        </w:rPr>
        <w:t>od ……………………….. r.:</w:t>
      </w:r>
    </w:p>
    <w:p w:rsidR="00EC6276" w:rsidRPr="00C00427" w:rsidRDefault="00EC6276" w:rsidP="00C933CB">
      <w:pPr>
        <w:widowControl w:val="0"/>
        <w:spacing w:after="0" w:line="276" w:lineRule="auto"/>
        <w:ind w:right="40" w:firstLine="1134"/>
        <w:jc w:val="both"/>
        <w:rPr>
          <w:rFonts w:ascii="Garamond" w:eastAsia="Lucida Sans Unicode" w:hAnsi="Garamond" w:cs="Lucida Sans Unicode"/>
          <w:bCs/>
          <w:color w:val="000000"/>
          <w:sz w:val="24"/>
          <w:szCs w:val="24"/>
          <w:lang w:eastAsia="pl-PL"/>
        </w:rPr>
      </w:pPr>
    </w:p>
    <w:tbl>
      <w:tblPr>
        <w:tblW w:w="91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7096"/>
      </w:tblGrid>
      <w:tr w:rsidR="00EC6276" w:rsidRPr="00C00427" w:rsidTr="00EC6276">
        <w:trPr>
          <w:trHeight w:hRule="exact" w:val="5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276" w:rsidRPr="00C00427" w:rsidRDefault="00EC6276" w:rsidP="00EC6276">
            <w:pPr>
              <w:widowControl w:val="0"/>
              <w:spacing w:after="0" w:line="240" w:lineRule="auto"/>
              <w:ind w:left="120"/>
              <w:rPr>
                <w:rFonts w:ascii="Garamond" w:eastAsia="Lucida Sans Unicode" w:hAnsi="Garamond" w:cs="Lucida Sans Unicode"/>
                <w:color w:val="000000"/>
                <w:sz w:val="24"/>
                <w:szCs w:val="24"/>
                <w:lang w:eastAsia="pl-PL"/>
              </w:rPr>
            </w:pPr>
            <w:r w:rsidRPr="00C00427">
              <w:rPr>
                <w:rFonts w:ascii="Garamond" w:eastAsia="Lucida Sans Unicode" w:hAnsi="Garamond" w:cs="Lucida Sans Unicode"/>
                <w:b/>
                <w:bCs/>
                <w:color w:val="000000"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76" w:rsidRPr="00C00427" w:rsidRDefault="00EC6276" w:rsidP="00EC6276">
            <w:pPr>
              <w:widowControl w:val="0"/>
              <w:spacing w:after="0" w:line="240" w:lineRule="auto"/>
              <w:jc w:val="center"/>
              <w:rPr>
                <w:rFonts w:ascii="Garamond" w:eastAsia="Lucida Sans Unicode" w:hAnsi="Garamond" w:cs="Lucida Sans Unicode"/>
                <w:color w:val="000000"/>
                <w:sz w:val="24"/>
                <w:szCs w:val="24"/>
                <w:lang w:eastAsia="pl-PL"/>
              </w:rPr>
            </w:pPr>
            <w:r w:rsidRPr="00C00427">
              <w:rPr>
                <w:rFonts w:ascii="Garamond" w:eastAsia="Lucida Sans Unicode" w:hAnsi="Garamond" w:cs="Lucida Sans Unicode"/>
                <w:b/>
                <w:bCs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EC6276" w:rsidRPr="00C00427" w:rsidTr="00EC6276">
        <w:trPr>
          <w:trHeight w:hRule="exact" w:val="5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276" w:rsidRPr="00C00427" w:rsidRDefault="00EC6276" w:rsidP="00EC6276">
            <w:pPr>
              <w:widowControl w:val="0"/>
              <w:spacing w:after="0" w:line="240" w:lineRule="auto"/>
              <w:ind w:left="120"/>
              <w:rPr>
                <w:rFonts w:ascii="Garamond" w:eastAsia="Lucida Sans Unicode" w:hAnsi="Garamond" w:cs="Lucida Sans Unicod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0427">
              <w:rPr>
                <w:rFonts w:ascii="Garamond" w:eastAsia="Lucida Sans Unicode" w:hAnsi="Garamond" w:cs="Lucida Sans Unicode"/>
                <w:b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76" w:rsidRPr="00C00427" w:rsidRDefault="00EC6276" w:rsidP="00EC6276">
            <w:pPr>
              <w:widowControl w:val="0"/>
              <w:spacing w:after="0" w:line="240" w:lineRule="auto"/>
              <w:rPr>
                <w:rFonts w:ascii="Garamond" w:eastAsia="Courier New" w:hAnsi="Garamond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276" w:rsidRPr="00C00427" w:rsidTr="00EC6276">
        <w:trPr>
          <w:trHeight w:hRule="exact" w:val="5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276" w:rsidRPr="00C00427" w:rsidRDefault="00EC6276" w:rsidP="00EC6276">
            <w:pPr>
              <w:widowControl w:val="0"/>
              <w:spacing w:after="0" w:line="240" w:lineRule="auto"/>
              <w:ind w:left="120"/>
              <w:rPr>
                <w:rFonts w:ascii="Garamond" w:eastAsia="Lucida Sans Unicode" w:hAnsi="Garamond" w:cs="Lucida Sans Unicode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Lucida Sans Unicode" w:hAnsi="Garamond" w:cs="Lucida Sans Unicode"/>
                <w:b/>
                <w:bCs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76" w:rsidRPr="00C00427" w:rsidRDefault="00EC6276" w:rsidP="00EC6276">
            <w:pPr>
              <w:widowControl w:val="0"/>
              <w:spacing w:after="0" w:line="240" w:lineRule="auto"/>
              <w:rPr>
                <w:rFonts w:ascii="Garamond" w:eastAsia="Courier New" w:hAnsi="Garamond" w:cs="Courier New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EC6276" w:rsidRPr="00C00427" w:rsidTr="00EC6276">
        <w:trPr>
          <w:trHeight w:hRule="exact" w:val="5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276" w:rsidRPr="00C00427" w:rsidRDefault="00EC6276" w:rsidP="00EC6276">
            <w:pPr>
              <w:widowControl w:val="0"/>
              <w:spacing w:after="0" w:line="240" w:lineRule="auto"/>
              <w:ind w:left="120"/>
              <w:rPr>
                <w:rFonts w:ascii="Garamond" w:eastAsia="Lucida Sans Unicode" w:hAnsi="Garamond" w:cs="Lucida Sans Unicode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Lucida Sans Unicode" w:hAnsi="Garamond" w:cs="Lucida Sans Unicode"/>
                <w:b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76" w:rsidRPr="00C00427" w:rsidRDefault="00EC6276" w:rsidP="00EC6276">
            <w:pPr>
              <w:widowControl w:val="0"/>
              <w:spacing w:after="0" w:line="240" w:lineRule="auto"/>
              <w:rPr>
                <w:rFonts w:ascii="Garamond" w:eastAsia="Courier New" w:hAnsi="Garamond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276" w:rsidRPr="00C00427" w:rsidTr="00EC6276">
        <w:trPr>
          <w:trHeight w:hRule="exact" w:val="5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276" w:rsidRPr="00C00427" w:rsidRDefault="00EC6276" w:rsidP="00EC6276">
            <w:pPr>
              <w:widowControl w:val="0"/>
              <w:spacing w:after="0" w:line="240" w:lineRule="auto"/>
              <w:ind w:left="120"/>
              <w:rPr>
                <w:rFonts w:ascii="Garamond" w:eastAsia="Lucida Sans Unicode" w:hAnsi="Garamond" w:cs="Lucida Sans Unicode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Lucida Sans Unicode" w:hAnsi="Garamond" w:cs="Lucida Sans Unicode"/>
                <w:b/>
                <w:bCs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76" w:rsidRPr="00C00427" w:rsidRDefault="00EC6276" w:rsidP="00EC6276">
            <w:pPr>
              <w:widowControl w:val="0"/>
              <w:spacing w:after="0" w:line="240" w:lineRule="auto"/>
              <w:rPr>
                <w:rFonts w:ascii="Garamond" w:eastAsia="Courier New" w:hAnsi="Garamond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EC6276" w:rsidRPr="00C00427" w:rsidTr="00EC6276">
        <w:trPr>
          <w:trHeight w:hRule="exact" w:val="5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276" w:rsidRPr="00C00427" w:rsidRDefault="00EC6276" w:rsidP="00EC6276">
            <w:pPr>
              <w:widowControl w:val="0"/>
              <w:spacing w:after="0" w:line="240" w:lineRule="auto"/>
              <w:ind w:left="120"/>
              <w:rPr>
                <w:rFonts w:ascii="Garamond" w:eastAsia="Lucida Sans Unicode" w:hAnsi="Garamond" w:cs="Lucida Sans Unicode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Lucida Sans Unicode" w:hAnsi="Garamond" w:cs="Lucida Sans Unicode"/>
                <w:b/>
                <w:bCs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276" w:rsidRPr="00C00427" w:rsidRDefault="00EC6276" w:rsidP="00EC6276">
            <w:pPr>
              <w:widowControl w:val="0"/>
              <w:spacing w:after="0" w:line="240" w:lineRule="auto"/>
              <w:rPr>
                <w:rFonts w:ascii="Garamond" w:eastAsia="Courier New" w:hAnsi="Garamond" w:cs="Courier New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933CB" w:rsidRPr="00C00427" w:rsidRDefault="00C933CB" w:rsidP="00C933CB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4"/>
          <w:szCs w:val="24"/>
          <w:lang w:eastAsia="pl-PL"/>
        </w:rPr>
      </w:pPr>
    </w:p>
    <w:p w:rsidR="00C933CB" w:rsidRPr="00C00427" w:rsidRDefault="00C933CB" w:rsidP="00C933CB">
      <w:pPr>
        <w:widowControl w:val="0"/>
        <w:spacing w:after="0" w:line="276" w:lineRule="auto"/>
        <w:ind w:right="40" w:firstLine="709"/>
        <w:jc w:val="both"/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 xml:space="preserve">Jednocześnie w przypadku </w:t>
      </w:r>
      <w:r w:rsidR="00EC6276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 xml:space="preserve">braku </w:t>
      </w: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>możliwości stawiennictwa z przyczyn losowych, zobowiązuję się do zapewnienia zastępstwa w zadeklarowanych godzinach innego stałego mediatora. Przyjmuję również do wiadomości, że ostateczny harmonogram mojego udziału</w:t>
      </w:r>
      <w:r w:rsidR="00EC6276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br/>
      </w: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 xml:space="preserve">w opisanym przedsięwzięciu zostanie ustalony z Prezesem Sądu </w:t>
      </w:r>
      <w:r w:rsidR="00EC6276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>Okręgowego</w:t>
      </w: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 xml:space="preserve"> w Zielonej Górze</w:t>
      </w:r>
      <w:r w:rsidR="00EC6276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br/>
      </w: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 xml:space="preserve">i z przyczyn organizacyjnych może w przyszłości ulec modyfikacjom </w:t>
      </w:r>
      <w:r w:rsidR="00EC6276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>–</w:t>
      </w: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 xml:space="preserve"> po uprzednim wspólnym uzgodnieniu.</w:t>
      </w:r>
    </w:p>
    <w:p w:rsidR="00C933CB" w:rsidRPr="00C00427" w:rsidRDefault="00C933CB" w:rsidP="00C933CB">
      <w:pPr>
        <w:widowControl w:val="0"/>
        <w:spacing w:after="0" w:line="240" w:lineRule="auto"/>
        <w:ind w:left="400" w:right="40" w:firstLine="4136"/>
        <w:jc w:val="center"/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</w:pPr>
    </w:p>
    <w:p w:rsidR="00C933CB" w:rsidRPr="00C00427" w:rsidRDefault="00C933CB" w:rsidP="00C933CB">
      <w:pPr>
        <w:widowControl w:val="0"/>
        <w:spacing w:after="0" w:line="240" w:lineRule="auto"/>
        <w:ind w:left="400" w:right="40" w:firstLine="4136"/>
        <w:jc w:val="center"/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>………………………………………..</w:t>
      </w:r>
    </w:p>
    <w:p w:rsidR="00C933CB" w:rsidRPr="00C00427" w:rsidRDefault="00C933CB" w:rsidP="00C933CB">
      <w:pPr>
        <w:widowControl w:val="0"/>
        <w:spacing w:after="0" w:line="240" w:lineRule="auto"/>
        <w:ind w:right="40" w:firstLine="4136"/>
        <w:jc w:val="center"/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</w:pPr>
      <w:r w:rsidRPr="00C00427">
        <w:rPr>
          <w:rFonts w:ascii="Garamond" w:eastAsia="Lucida Sans Unicode" w:hAnsi="Garamond" w:cs="Lucida Sans Unicode"/>
          <w:color w:val="000000"/>
          <w:sz w:val="24"/>
          <w:szCs w:val="24"/>
          <w:lang w:eastAsia="pl-PL"/>
        </w:rPr>
        <w:t>podpis stałego mediatora</w:t>
      </w:r>
    </w:p>
    <w:p w:rsidR="000D6275" w:rsidRDefault="000D6275"/>
    <w:sectPr w:rsidR="000D62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45" w:rsidRDefault="00DA1A45" w:rsidP="00DA1A45">
      <w:pPr>
        <w:spacing w:after="0" w:line="240" w:lineRule="auto"/>
      </w:pPr>
      <w:r>
        <w:separator/>
      </w:r>
    </w:p>
  </w:endnote>
  <w:endnote w:type="continuationSeparator" w:id="0">
    <w:p w:rsidR="00DA1A45" w:rsidRDefault="00DA1A45" w:rsidP="00DA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45" w:rsidRDefault="00DA1A45" w:rsidP="00DA1A45">
      <w:pPr>
        <w:spacing w:after="0" w:line="240" w:lineRule="auto"/>
      </w:pPr>
      <w:r>
        <w:separator/>
      </w:r>
    </w:p>
  </w:footnote>
  <w:footnote w:type="continuationSeparator" w:id="0">
    <w:p w:rsidR="00DA1A45" w:rsidRDefault="00DA1A45" w:rsidP="00DA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45" w:rsidRPr="00C00427" w:rsidRDefault="00DA1A45" w:rsidP="00DA1A45">
    <w:pPr>
      <w:jc w:val="both"/>
      <w:rPr>
        <w:rFonts w:ascii="Garamond" w:eastAsia="Times New Roman" w:hAnsi="Garamond" w:cs="Times New Roman"/>
        <w:color w:val="000000"/>
        <w:sz w:val="16"/>
        <w:szCs w:val="16"/>
        <w:lang w:eastAsia="pl-PL"/>
      </w:rPr>
    </w:pPr>
    <w:r w:rsidRPr="00C00427">
      <w:rPr>
        <w:rFonts w:ascii="Garamond" w:eastAsia="Times New Roman" w:hAnsi="Garamond" w:cs="Times New Roman"/>
        <w:b/>
        <w:color w:val="000000"/>
        <w:sz w:val="16"/>
        <w:szCs w:val="16"/>
        <w:lang w:eastAsia="pl-PL"/>
      </w:rPr>
      <w:t>Załącznik nr 1</w:t>
    </w:r>
    <w:r>
      <w:rPr>
        <w:rFonts w:ascii="Garamond" w:eastAsia="Times New Roman" w:hAnsi="Garamond" w:cs="Times New Roman"/>
        <w:color w:val="000000"/>
        <w:sz w:val="16"/>
        <w:szCs w:val="16"/>
        <w:lang w:eastAsia="pl-PL"/>
      </w:rPr>
      <w:t xml:space="preserve"> do zarządzenia nr 42</w:t>
    </w:r>
    <w:r w:rsidRPr="00C00427">
      <w:rPr>
        <w:rFonts w:ascii="Garamond" w:eastAsia="Times New Roman" w:hAnsi="Garamond" w:cs="Times New Roman"/>
        <w:color w:val="000000"/>
        <w:sz w:val="16"/>
        <w:szCs w:val="16"/>
        <w:lang w:eastAsia="pl-PL"/>
      </w:rPr>
      <w:t>/18</w:t>
    </w:r>
    <w:r w:rsidRPr="00C00427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 xml:space="preserve">z dnia 15 maja 2018 r. </w:t>
    </w:r>
    <w:r w:rsidRPr="00C00427">
      <w:rPr>
        <w:rFonts w:ascii="Garamond" w:eastAsia="Times New Roman" w:hAnsi="Garamond" w:cs="Times New Roman"/>
        <w:color w:val="000000"/>
        <w:sz w:val="16"/>
        <w:szCs w:val="16"/>
        <w:lang w:eastAsia="pl-PL"/>
      </w:rPr>
      <w:t xml:space="preserve">w sprawie utworzenia stałego punktu mediacyjnego w Sądzie </w:t>
    </w:r>
    <w:r>
      <w:rPr>
        <w:rFonts w:ascii="Garamond" w:eastAsia="Times New Roman" w:hAnsi="Garamond" w:cs="Times New Roman"/>
        <w:color w:val="000000"/>
        <w:sz w:val="16"/>
        <w:szCs w:val="16"/>
        <w:lang w:eastAsia="pl-PL"/>
      </w:rPr>
      <w:t>Okręgowym</w:t>
    </w:r>
    <w:r w:rsidRPr="00C00427">
      <w:rPr>
        <w:rFonts w:ascii="Garamond" w:eastAsia="Times New Roman" w:hAnsi="Garamond" w:cs="Times New Roman"/>
        <w:color w:val="000000"/>
        <w:sz w:val="16"/>
        <w:szCs w:val="16"/>
        <w:lang w:eastAsia="pl-PL"/>
      </w:rPr>
      <w:t xml:space="preserve"> w Zielonej Górze – </w:t>
    </w:r>
    <w:r w:rsidRPr="00C00427">
      <w:rPr>
        <w:rFonts w:ascii="Garamond" w:eastAsia="Times New Roman" w:hAnsi="Garamond" w:cs="Times New Roman"/>
        <w:b/>
        <w:color w:val="000000"/>
        <w:sz w:val="16"/>
        <w:szCs w:val="16"/>
        <w:lang w:eastAsia="pl-PL"/>
      </w:rPr>
      <w:t>zgłoszenie mediatora wpisanego na listę stałych mediatorów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CB"/>
    <w:rsid w:val="000D6275"/>
    <w:rsid w:val="001B734F"/>
    <w:rsid w:val="00674FCE"/>
    <w:rsid w:val="007D3B80"/>
    <w:rsid w:val="00A22BA7"/>
    <w:rsid w:val="00C933CB"/>
    <w:rsid w:val="00D630C4"/>
    <w:rsid w:val="00DA1A45"/>
    <w:rsid w:val="00EC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A45"/>
  </w:style>
  <w:style w:type="paragraph" w:styleId="Stopka">
    <w:name w:val="footer"/>
    <w:basedOn w:val="Normalny"/>
    <w:link w:val="StopkaZnak"/>
    <w:uiPriority w:val="99"/>
    <w:unhideWhenUsed/>
    <w:rsid w:val="00DA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A45"/>
  </w:style>
  <w:style w:type="paragraph" w:styleId="Stopka">
    <w:name w:val="footer"/>
    <w:basedOn w:val="Normalny"/>
    <w:link w:val="StopkaZnak"/>
    <w:uiPriority w:val="99"/>
    <w:unhideWhenUsed/>
    <w:rsid w:val="00DA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Danisz</dc:creator>
  <cp:keywords/>
  <dc:description/>
  <cp:lastModifiedBy>Wioleta Grygianiec</cp:lastModifiedBy>
  <cp:revision>5</cp:revision>
  <dcterms:created xsi:type="dcterms:W3CDTF">2018-03-30T11:32:00Z</dcterms:created>
  <dcterms:modified xsi:type="dcterms:W3CDTF">2018-05-16T07:26:00Z</dcterms:modified>
</cp:coreProperties>
</file>