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6A" w:rsidRPr="0000095F" w:rsidRDefault="008540FD" w:rsidP="00D03CF7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Sygnatura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sprawy</w:t>
      </w:r>
      <w:proofErr w:type="spellEnd"/>
      <w:r>
        <w:rPr>
          <w:lang w:val="en-US"/>
        </w:rPr>
        <w:t xml:space="preserve">: </w:t>
      </w:r>
      <w:r w:rsidR="000D326A" w:rsidRPr="008540FD">
        <w:rPr>
          <w:b/>
          <w:lang w:val="en-US"/>
        </w:rPr>
        <w:t>O</w:t>
      </w:r>
      <w:r w:rsidRPr="008540FD">
        <w:rPr>
          <w:b/>
          <w:lang w:val="en-US"/>
        </w:rPr>
        <w:t>Z-</w:t>
      </w:r>
      <w:r w:rsidR="000D326A" w:rsidRPr="0000095F">
        <w:rPr>
          <w:lang w:val="en-US"/>
        </w:rPr>
        <w:t xml:space="preserve"> </w:t>
      </w:r>
    </w:p>
    <w:p w:rsidR="000D326A" w:rsidRPr="0000095F" w:rsidRDefault="000D326A" w:rsidP="00D03CF7">
      <w:pPr>
        <w:rPr>
          <w:lang w:val="en-US"/>
        </w:rPr>
      </w:pPr>
    </w:p>
    <w:p w:rsidR="000D326A" w:rsidRPr="0000095F" w:rsidRDefault="000D326A" w:rsidP="00D03CF7">
      <w:pPr>
        <w:rPr>
          <w:lang w:val="en-US"/>
        </w:rPr>
      </w:pPr>
    </w:p>
    <w:p w:rsidR="000D326A" w:rsidRPr="008540FD" w:rsidRDefault="008540FD" w:rsidP="008540FD">
      <w:pPr>
        <w:jc w:val="center"/>
        <w:rPr>
          <w:b/>
          <w:bCs/>
          <w:lang w:val="pl-PL"/>
        </w:rPr>
      </w:pPr>
      <w:r w:rsidRPr="008540FD">
        <w:rPr>
          <w:b/>
          <w:bCs/>
          <w:lang w:val="pl-PL"/>
        </w:rPr>
        <w:t>Informacje dotyczące rachunku bankowego, na który mają być przekazywane wyegzekwowane alimenty.</w:t>
      </w:r>
    </w:p>
    <w:p w:rsidR="000D326A" w:rsidRPr="008540FD" w:rsidRDefault="000D326A" w:rsidP="00D03CF7">
      <w:pPr>
        <w:rPr>
          <w:lang w:val="pl-PL"/>
        </w:rPr>
      </w:pPr>
    </w:p>
    <w:p w:rsidR="000D326A" w:rsidRPr="008540FD" w:rsidRDefault="000D326A" w:rsidP="00D03CF7">
      <w:pPr>
        <w:rPr>
          <w:lang w:val="pl-PL"/>
        </w:rPr>
      </w:pPr>
      <w:r w:rsidRPr="008540FD">
        <w:rPr>
          <w:lang w:val="pl-PL"/>
        </w:rPr>
        <w:t xml:space="preserve"> </w:t>
      </w:r>
    </w:p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D326A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0D326A" w:rsidRPr="00C12D59" w:rsidRDefault="000D326A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Właściciel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E04615">
            <w:pPr>
              <w:rPr>
                <w:b/>
                <w:bCs/>
              </w:rPr>
            </w:pPr>
          </w:p>
        </w:tc>
      </w:tr>
    </w:tbl>
    <w:p w:rsidR="000D326A" w:rsidRDefault="000D326A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D326A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0D326A" w:rsidRPr="00C12D59" w:rsidRDefault="000D326A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właściciela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D03CF7">
            <w:pPr>
              <w:ind w:right="-426"/>
              <w:rPr>
                <w:b/>
                <w:bCs/>
              </w:rPr>
            </w:pPr>
          </w:p>
          <w:p w:rsidR="000D326A" w:rsidRDefault="000D326A" w:rsidP="00D03CF7">
            <w:pPr>
              <w:rPr>
                <w:b/>
                <w:bCs/>
              </w:rPr>
            </w:pPr>
          </w:p>
        </w:tc>
      </w:tr>
    </w:tbl>
    <w:p w:rsidR="000D326A" w:rsidRDefault="000D326A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D326A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0D326A" w:rsidRPr="00C12D59" w:rsidRDefault="000D326A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Nazwa</w:t>
            </w:r>
            <w:proofErr w:type="spellEnd"/>
            <w:r w:rsidRPr="00C12D59">
              <w:rPr>
                <w:sz w:val="18"/>
                <w:szCs w:val="18"/>
              </w:rPr>
              <w:t xml:space="preserve"> i </w:t>
            </w: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banku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D03CF7">
            <w:pPr>
              <w:rPr>
                <w:b/>
                <w:bCs/>
              </w:rPr>
            </w:pPr>
          </w:p>
        </w:tc>
      </w:tr>
    </w:tbl>
    <w:p w:rsidR="000D326A" w:rsidRDefault="000D326A" w:rsidP="00D03CF7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0D326A">
        <w:trPr>
          <w:cantSplit/>
          <w:trHeight w:val="380"/>
        </w:trPr>
        <w:tc>
          <w:tcPr>
            <w:tcW w:w="4323" w:type="dxa"/>
            <w:vMerge w:val="restart"/>
          </w:tcPr>
          <w:p w:rsidR="000D326A" w:rsidRPr="00403BBF" w:rsidRDefault="000D326A" w:rsidP="00D03C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Pr="00403BBF">
              <w:rPr>
                <w:sz w:val="18"/>
                <w:szCs w:val="18"/>
              </w:rPr>
              <w:t>umer</w:t>
            </w:r>
            <w:proofErr w:type="spellEnd"/>
            <w:r w:rsidRPr="00403BBF">
              <w:rPr>
                <w:sz w:val="18"/>
                <w:szCs w:val="18"/>
              </w:rPr>
              <w:t xml:space="preserve"> </w:t>
            </w:r>
            <w:proofErr w:type="spellStart"/>
            <w:r w:rsidRPr="00403BBF">
              <w:rPr>
                <w:sz w:val="18"/>
                <w:szCs w:val="18"/>
              </w:rPr>
              <w:t>rozliczeniowy</w:t>
            </w:r>
            <w:proofErr w:type="spellEnd"/>
            <w:r w:rsidRPr="00403BBF">
              <w:rPr>
                <w:sz w:val="18"/>
                <w:szCs w:val="18"/>
              </w:rPr>
              <w:t xml:space="preserve"> </w:t>
            </w:r>
            <w:proofErr w:type="spellStart"/>
            <w:r w:rsidRPr="00403BBF">
              <w:rPr>
                <w:sz w:val="18"/>
                <w:szCs w:val="18"/>
              </w:rPr>
              <w:t>banku</w:t>
            </w:r>
            <w:proofErr w:type="spellEnd"/>
          </w:p>
          <w:p w:rsidR="000D326A" w:rsidRDefault="000D326A" w:rsidP="00D03CF7">
            <w:pPr>
              <w:pStyle w:val="Nagwek2"/>
            </w:pPr>
          </w:p>
        </w:tc>
        <w:tc>
          <w:tcPr>
            <w:tcW w:w="5245" w:type="dxa"/>
            <w:gridSpan w:val="8"/>
          </w:tcPr>
          <w:p w:rsidR="000D326A" w:rsidRDefault="000D326A" w:rsidP="00D03CF7">
            <w:pPr>
              <w:rPr>
                <w:b/>
                <w:bCs/>
              </w:rPr>
            </w:pPr>
          </w:p>
        </w:tc>
      </w:tr>
      <w:tr w:rsidR="000D326A">
        <w:trPr>
          <w:cantSplit/>
          <w:trHeight w:val="380"/>
        </w:trPr>
        <w:tc>
          <w:tcPr>
            <w:tcW w:w="4323" w:type="dxa"/>
            <w:vMerge/>
          </w:tcPr>
          <w:p w:rsidR="000D326A" w:rsidRDefault="000D326A" w:rsidP="00D03CF7">
            <w:pPr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3"/>
            </w:pPr>
          </w:p>
        </w:tc>
      </w:tr>
    </w:tbl>
    <w:p w:rsidR="000D326A" w:rsidRDefault="000D326A" w:rsidP="00D03CF7"/>
    <w:tbl>
      <w:tblPr>
        <w:tblW w:w="0" w:type="auto"/>
        <w:tblInd w:w="-68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D326A">
        <w:trPr>
          <w:cantSplit/>
        </w:trPr>
        <w:tc>
          <w:tcPr>
            <w:tcW w:w="4323" w:type="dxa"/>
            <w:tcBorders>
              <w:top w:val="single" w:sz="2" w:space="0" w:color="auto"/>
              <w:bottom w:val="single" w:sz="2" w:space="0" w:color="auto"/>
            </w:tcBorders>
          </w:tcPr>
          <w:p w:rsidR="000D326A" w:rsidRPr="00C12D59" w:rsidRDefault="000D326A" w:rsidP="0000095F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Nr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D03CF7">
            <w:pPr>
              <w:rPr>
                <w:b/>
                <w:bCs/>
              </w:rPr>
            </w:pPr>
          </w:p>
          <w:p w:rsidR="000D326A" w:rsidRDefault="000D326A" w:rsidP="00D03CF7">
            <w:pPr>
              <w:rPr>
                <w:b/>
                <w:bCs/>
              </w:rPr>
            </w:pPr>
          </w:p>
        </w:tc>
      </w:tr>
    </w:tbl>
    <w:p w:rsidR="000D326A" w:rsidRDefault="000D326A" w:rsidP="00D03CF7"/>
    <w:p w:rsidR="000D326A" w:rsidRDefault="000D326A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26"/>
        <w:gridCol w:w="16"/>
        <w:gridCol w:w="342"/>
      </w:tblGrid>
      <w:tr w:rsidR="000D326A">
        <w:trPr>
          <w:gridAfter w:val="2"/>
          <w:wAfter w:w="358" w:type="dxa"/>
          <w:cantSplit/>
          <w:trHeight w:val="455"/>
        </w:trPr>
        <w:tc>
          <w:tcPr>
            <w:tcW w:w="9210" w:type="dxa"/>
            <w:gridSpan w:val="27"/>
            <w:tcBorders>
              <w:bottom w:val="nil"/>
            </w:tcBorders>
          </w:tcPr>
          <w:p w:rsidR="000D326A" w:rsidRDefault="000D326A" w:rsidP="00D03C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 IBAN</w:t>
            </w:r>
            <w:r>
              <w:rPr>
                <w:sz w:val="24"/>
                <w:szCs w:val="24"/>
              </w:rPr>
              <w:t xml:space="preserve"> </w:t>
            </w:r>
          </w:p>
          <w:p w:rsidR="000D326A" w:rsidRDefault="000D326A" w:rsidP="00D03CF7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(International Bank Account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t xml:space="preserve"> :</w:t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 w:rsidR="00B87DC2"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87DC2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Fehler! Textmarke nicht definiert.</w:t>
            </w:r>
            <w:r w:rsidR="00B87DC2"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0D326A" w:rsidRDefault="00B87DC2" w:rsidP="00D03CF7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D326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D326A">
              <w:rPr>
                <w:sz w:val="28"/>
                <w:szCs w:val="28"/>
              </w:rPr>
              <w:t>Fehler! Textmarke nicht definiert.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 w:rsidR="000D326A">
              <w:rPr>
                <w:b/>
                <w:bCs/>
              </w:rPr>
              <w:t xml:space="preserve"> (</w:t>
            </w:r>
            <w:proofErr w:type="spellStart"/>
            <w:r w:rsidR="000D326A" w:rsidRPr="00C12D59">
              <w:rPr>
                <w:sz w:val="18"/>
                <w:szCs w:val="18"/>
              </w:rPr>
              <w:t>Nr</w:t>
            </w:r>
            <w:proofErr w:type="spellEnd"/>
            <w:r w:rsidR="000D326A" w:rsidRPr="00C12D59">
              <w:rPr>
                <w:sz w:val="18"/>
                <w:szCs w:val="18"/>
              </w:rPr>
              <w:t xml:space="preserve"> </w:t>
            </w:r>
            <w:proofErr w:type="spellStart"/>
            <w:r w:rsidR="000D326A" w:rsidRPr="00C12D59">
              <w:rPr>
                <w:sz w:val="18"/>
                <w:szCs w:val="18"/>
              </w:rPr>
              <w:t>konta</w:t>
            </w:r>
            <w:proofErr w:type="spellEnd"/>
            <w:r w:rsidR="000D326A">
              <w:rPr>
                <w:sz w:val="18"/>
                <w:szCs w:val="18"/>
              </w:rPr>
              <w:t>)</w:t>
            </w:r>
          </w:p>
        </w:tc>
      </w:tr>
      <w:tr w:rsidR="000D326A">
        <w:trPr>
          <w:cantSplit/>
          <w:trHeight w:val="455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P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L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pStyle w:val="Nagwek1"/>
              <w:rPr>
                <w:position w:val="-6"/>
              </w:rPr>
            </w:pPr>
          </w:p>
        </w:tc>
      </w:tr>
    </w:tbl>
    <w:p w:rsidR="000D326A" w:rsidRDefault="000D326A" w:rsidP="00D03CF7"/>
    <w:p w:rsidR="000D326A" w:rsidRDefault="000D326A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121"/>
        <w:gridCol w:w="356"/>
      </w:tblGrid>
      <w:tr w:rsidR="000D326A">
        <w:trPr>
          <w:gridAfter w:val="1"/>
          <w:wAfter w:w="356" w:type="dxa"/>
          <w:cantSplit/>
          <w:trHeight w:val="505"/>
        </w:trPr>
        <w:tc>
          <w:tcPr>
            <w:tcW w:w="4323" w:type="dxa"/>
            <w:vMerge w:val="restart"/>
          </w:tcPr>
          <w:p w:rsidR="000D326A" w:rsidRDefault="000D326A" w:rsidP="00D03C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 BIC</w:t>
            </w:r>
            <w:r>
              <w:rPr>
                <w:sz w:val="24"/>
                <w:szCs w:val="24"/>
              </w:rPr>
              <w:t xml:space="preserve"> </w:t>
            </w:r>
          </w:p>
          <w:p w:rsidR="000D326A" w:rsidRDefault="000D326A" w:rsidP="00D03CF7">
            <w:r>
              <w:rPr>
                <w:sz w:val="24"/>
                <w:szCs w:val="24"/>
              </w:rPr>
              <w:t>(Bank Identifier Code)</w:t>
            </w:r>
            <w:r>
              <w:t xml:space="preserve"> :</w:t>
            </w:r>
          </w:p>
          <w:p w:rsidR="000D326A" w:rsidRPr="00C12D59" w:rsidRDefault="000D326A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12D59">
              <w:rPr>
                <w:sz w:val="18"/>
                <w:szCs w:val="18"/>
              </w:rPr>
              <w:t>SWIFT</w:t>
            </w:r>
            <w:r>
              <w:rPr>
                <w:sz w:val="18"/>
                <w:szCs w:val="18"/>
              </w:rPr>
              <w:t>)</w:t>
            </w:r>
          </w:p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gridSpan w:val="11"/>
            <w:tcBorders>
              <w:bottom w:val="nil"/>
            </w:tcBorders>
          </w:tcPr>
          <w:p w:rsidR="000D326A" w:rsidRDefault="000D326A" w:rsidP="0000095F"/>
        </w:tc>
      </w:tr>
      <w:tr w:rsidR="000D326A">
        <w:trPr>
          <w:cantSplit/>
          <w:trHeight w:val="505"/>
        </w:trPr>
        <w:tc>
          <w:tcPr>
            <w:tcW w:w="4323" w:type="dxa"/>
            <w:vMerge/>
            <w:tcBorders>
              <w:bottom w:val="single" w:sz="4" w:space="0" w:color="auto"/>
              <w:right w:val="nil"/>
            </w:tcBorders>
          </w:tcPr>
          <w:p w:rsidR="000D326A" w:rsidRDefault="000D326A" w:rsidP="00D03CF7">
            <w:pPr>
              <w:rPr>
                <w:b/>
                <w:bCs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6A" w:rsidRDefault="000D326A" w:rsidP="00D03CF7">
            <w:pPr>
              <w:rPr>
                <w:b/>
                <w:bCs/>
                <w:u w:val="single"/>
              </w:rPr>
            </w:pPr>
          </w:p>
        </w:tc>
      </w:tr>
    </w:tbl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p w:rsidR="000D326A" w:rsidRDefault="000D326A" w:rsidP="00D03CF7"/>
    <w:tbl>
      <w:tblPr>
        <w:tblW w:w="0" w:type="auto"/>
        <w:tblInd w:w="-6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D326A">
        <w:trPr>
          <w:cantSplit/>
        </w:trPr>
        <w:tc>
          <w:tcPr>
            <w:tcW w:w="4323" w:type="dxa"/>
            <w:tcBorders>
              <w:top w:val="single" w:sz="4" w:space="0" w:color="auto"/>
            </w:tcBorders>
          </w:tcPr>
          <w:p w:rsidR="000D326A" w:rsidRPr="00C12D59" w:rsidRDefault="000D326A" w:rsidP="00D03CF7">
            <w:pPr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Miejscowość</w:t>
            </w:r>
            <w:proofErr w:type="spellEnd"/>
            <w:r w:rsidRPr="00C12D59">
              <w:rPr>
                <w:sz w:val="18"/>
                <w:szCs w:val="18"/>
              </w:rPr>
              <w:t>, Data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D326A" w:rsidRPr="00C12D59" w:rsidRDefault="000D326A" w:rsidP="00D03CF7">
            <w:pPr>
              <w:jc w:val="center"/>
              <w:rPr>
                <w:sz w:val="18"/>
                <w:szCs w:val="18"/>
              </w:rPr>
            </w:pPr>
            <w:proofErr w:type="spellStart"/>
            <w:r w:rsidRPr="00C12D59">
              <w:rPr>
                <w:sz w:val="18"/>
                <w:szCs w:val="18"/>
              </w:rPr>
              <w:t>Podpis</w:t>
            </w:r>
            <w:proofErr w:type="spellEnd"/>
          </w:p>
        </w:tc>
      </w:tr>
    </w:tbl>
    <w:p w:rsidR="000D326A" w:rsidRPr="00D03CF7" w:rsidRDefault="000D326A" w:rsidP="00D03CF7"/>
    <w:sectPr w:rsidR="000D326A" w:rsidRPr="00D03CF7" w:rsidSect="00591327">
      <w:pgSz w:w="11906" w:h="16838"/>
      <w:pgMar w:top="1417" w:right="991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2F86"/>
    <w:multiLevelType w:val="singleLevel"/>
    <w:tmpl w:val="0407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8AC626E"/>
    <w:multiLevelType w:val="hybridMultilevel"/>
    <w:tmpl w:val="E2C8BAEA"/>
    <w:lvl w:ilvl="0" w:tplc="DDE65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B6"/>
    <w:rsid w:val="0000095F"/>
    <w:rsid w:val="000D326A"/>
    <w:rsid w:val="0026211C"/>
    <w:rsid w:val="00267479"/>
    <w:rsid w:val="0034513B"/>
    <w:rsid w:val="00380124"/>
    <w:rsid w:val="003A57B1"/>
    <w:rsid w:val="00403BBF"/>
    <w:rsid w:val="00445738"/>
    <w:rsid w:val="00495F1D"/>
    <w:rsid w:val="00591327"/>
    <w:rsid w:val="00711FCA"/>
    <w:rsid w:val="008071B6"/>
    <w:rsid w:val="008540FD"/>
    <w:rsid w:val="008E590B"/>
    <w:rsid w:val="00AA560D"/>
    <w:rsid w:val="00B87DC2"/>
    <w:rsid w:val="00BF51A3"/>
    <w:rsid w:val="00C12D59"/>
    <w:rsid w:val="00D03CF7"/>
    <w:rsid w:val="00D05D5F"/>
    <w:rsid w:val="00D33F4F"/>
    <w:rsid w:val="00D7355D"/>
    <w:rsid w:val="00E04615"/>
    <w:rsid w:val="00F22EAA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F2CB52-9B4A-4C5A-8154-3F6E588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27"/>
    <w:rPr>
      <w:rFonts w:ascii="Arial" w:hAnsi="Arial" w:cs="Arial"/>
      <w:lang w:val="de-DE" w:eastAsia="de-DE"/>
    </w:rPr>
  </w:style>
  <w:style w:type="paragraph" w:styleId="Nagwek1">
    <w:name w:val="heading 1"/>
    <w:aliases w:val="schutz"/>
    <w:basedOn w:val="Normalny"/>
    <w:next w:val="Normalny"/>
    <w:link w:val="Nagwek1Znak"/>
    <w:uiPriority w:val="99"/>
    <w:qFormat/>
    <w:rsid w:val="00591327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1327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1327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chutz Znak"/>
    <w:basedOn w:val="Domylnaczcionkaakapitu"/>
    <w:link w:val="Nagwek1"/>
    <w:uiPriority w:val="9"/>
    <w:rsid w:val="006C158E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58E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58E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customStyle="1" w:styleId="Normalny1">
    <w:name w:val="Normalny1"/>
    <w:basedOn w:val="Normalny"/>
    <w:uiPriority w:val="99"/>
    <w:rsid w:val="00D03CF7"/>
    <w:pPr>
      <w:widowControl w:val="0"/>
      <w:suppressAutoHyphens/>
      <w:overflowPunct w:val="0"/>
      <w:spacing w:line="200" w:lineRule="atLeast"/>
    </w:pPr>
    <w:rPr>
      <w:rFonts w:cs="Times New Roman"/>
      <w:color w:val="000000"/>
      <w:kern w:val="20481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57B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BUNDESVERWALTUNGSAMT</vt:lpstr>
    </vt:vector>
  </TitlesOfParts>
  <Company>BVA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BUNDESVERWALTUNGSAMT</dc:title>
  <dc:subject/>
  <dc:creator>mrosauer</dc:creator>
  <cp:keywords/>
  <dc:description/>
  <cp:lastModifiedBy>Krzysztof Zubryk</cp:lastModifiedBy>
  <cp:revision>2</cp:revision>
  <cp:lastPrinted>2009-02-10T08:00:00Z</cp:lastPrinted>
  <dcterms:created xsi:type="dcterms:W3CDTF">2015-11-02T12:54:00Z</dcterms:created>
  <dcterms:modified xsi:type="dcterms:W3CDTF">2015-11-02T12:54:00Z</dcterms:modified>
</cp:coreProperties>
</file>